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Узбекская Военизированная Часть по предупреждению и ликвидации открытых нефтяных и газовых фонтанов проводит конкурс </w:t>
      </w:r>
      <w:r w:rsidR="00D519FA">
        <w:rPr>
          <w:rFonts w:ascii="Times New Roman" w:hAnsi="Times New Roman" w:cs="Times New Roman"/>
          <w:sz w:val="28"/>
          <w:szCs w:val="28"/>
        </w:rPr>
        <w:t>д</w:t>
      </w:r>
      <w:r w:rsidR="00B228F4">
        <w:rPr>
          <w:rFonts w:ascii="Times New Roman" w:hAnsi="Times New Roman" w:cs="Times New Roman"/>
          <w:sz w:val="28"/>
          <w:szCs w:val="28"/>
        </w:rPr>
        <w:t>ля собственных производственных нужд</w:t>
      </w:r>
      <w:r w:rsidR="00CF4673" w:rsidRPr="00CF4673">
        <w:rPr>
          <w:rFonts w:ascii="Times New Roman" w:hAnsi="Times New Roman" w:cs="Times New Roman"/>
          <w:sz w:val="28"/>
          <w:szCs w:val="28"/>
        </w:rPr>
        <w:t>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3"/>
        <w:tblW w:w="10031" w:type="dxa"/>
        <w:tblLayout w:type="fixed"/>
        <w:tblLook w:val="04A0"/>
      </w:tblPr>
      <w:tblGrid>
        <w:gridCol w:w="851"/>
        <w:gridCol w:w="1701"/>
        <w:gridCol w:w="1701"/>
        <w:gridCol w:w="2518"/>
        <w:gridCol w:w="708"/>
        <w:gridCol w:w="885"/>
        <w:gridCol w:w="1667"/>
      </w:tblGrid>
      <w:tr w:rsidR="001E00E8" w:rsidRPr="00CF4673" w:rsidTr="001E00E8">
        <w:trPr>
          <w:trHeight w:val="939"/>
        </w:trPr>
        <w:tc>
          <w:tcPr>
            <w:tcW w:w="851" w:type="dxa"/>
            <w:vAlign w:val="center"/>
          </w:tcPr>
          <w:p w:rsidR="001E00E8" w:rsidRPr="00CF4673" w:rsidRDefault="001E00E8" w:rsidP="000B6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67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F46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467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E00E8" w:rsidRPr="00CF4673" w:rsidRDefault="001E00E8" w:rsidP="000B6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объявления конкурса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E00E8" w:rsidRPr="00CF4673" w:rsidRDefault="001E00E8" w:rsidP="000B6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окончание конкурса</w:t>
            </w:r>
          </w:p>
        </w:tc>
        <w:tc>
          <w:tcPr>
            <w:tcW w:w="2518" w:type="dxa"/>
            <w:vAlign w:val="center"/>
          </w:tcPr>
          <w:p w:rsidR="001E00E8" w:rsidRPr="00CF4673" w:rsidRDefault="001E00E8" w:rsidP="00B73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673">
              <w:rPr>
                <w:rFonts w:ascii="Times New Roman" w:hAnsi="Times New Roman" w:cs="Times New Roman"/>
                <w:sz w:val="28"/>
                <w:szCs w:val="28"/>
              </w:rPr>
              <w:t>Наименование ТМЦ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E00E8" w:rsidRPr="00CF4673" w:rsidRDefault="001E00E8" w:rsidP="000B6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1E00E8" w:rsidRPr="00CF4673" w:rsidRDefault="001E00E8" w:rsidP="00B73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67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667" w:type="dxa"/>
            <w:vAlign w:val="center"/>
          </w:tcPr>
          <w:p w:rsidR="001E00E8" w:rsidRPr="00CF4673" w:rsidRDefault="001E00E8" w:rsidP="000B6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673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1E00E8" w:rsidRPr="00CF4673" w:rsidTr="001E00E8">
        <w:trPr>
          <w:trHeight w:val="423"/>
        </w:trPr>
        <w:tc>
          <w:tcPr>
            <w:tcW w:w="851" w:type="dxa"/>
            <w:vMerge w:val="restart"/>
            <w:vAlign w:val="center"/>
          </w:tcPr>
          <w:p w:rsidR="001E00E8" w:rsidRPr="00CF4673" w:rsidRDefault="001E00E8" w:rsidP="001E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1E00E8" w:rsidRPr="005F07F9" w:rsidRDefault="001E00E8" w:rsidP="00002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07.01.2019г.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1E00E8" w:rsidRPr="005F07F9" w:rsidRDefault="001E00E8" w:rsidP="00002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10.01.2019г.</w:t>
            </w:r>
          </w:p>
        </w:tc>
        <w:tc>
          <w:tcPr>
            <w:tcW w:w="2518" w:type="dxa"/>
            <w:vAlign w:val="center"/>
          </w:tcPr>
          <w:p w:rsidR="001E00E8" w:rsidRDefault="001E00E8" w:rsidP="00C40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Фундаментальный блок ФБС 24х4х6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E00E8" w:rsidRPr="00575D3E" w:rsidRDefault="001E00E8" w:rsidP="001E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1E00E8" w:rsidRPr="00575D3E" w:rsidRDefault="001E00E8" w:rsidP="0000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7" w:type="dxa"/>
            <w:vAlign w:val="center"/>
          </w:tcPr>
          <w:p w:rsidR="001E00E8" w:rsidRPr="00CF4673" w:rsidRDefault="001E00E8" w:rsidP="00F1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</w:tr>
      <w:tr w:rsidR="001E00E8" w:rsidRPr="00CF4673" w:rsidTr="001E00E8">
        <w:trPr>
          <w:trHeight w:val="423"/>
        </w:trPr>
        <w:tc>
          <w:tcPr>
            <w:tcW w:w="851" w:type="dxa"/>
            <w:vMerge/>
            <w:vAlign w:val="center"/>
          </w:tcPr>
          <w:p w:rsidR="001E00E8" w:rsidRDefault="001E00E8" w:rsidP="00EF7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E00E8" w:rsidRDefault="001E00E8" w:rsidP="00002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1E00E8" w:rsidRDefault="001E00E8" w:rsidP="00002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1E00E8" w:rsidRPr="001E00E8" w:rsidRDefault="00E374C4" w:rsidP="00C40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Хавуз</w:t>
            </w:r>
            <w:proofErr w:type="spellEnd"/>
            <w:r w:rsidR="001E00E8">
              <w:rPr>
                <w:rFonts w:ascii="Times New Roman" w:hAnsi="Times New Roman" w:cs="Times New Roman"/>
                <w:sz w:val="28"/>
                <w:szCs w:val="28"/>
              </w:rPr>
              <w:t xml:space="preserve"> 5.5м</w:t>
            </w:r>
            <w:r w:rsidR="001E00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E00E8" w:rsidRPr="00575D3E" w:rsidRDefault="001E00E8" w:rsidP="00B73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1E00E8" w:rsidRDefault="001E00E8" w:rsidP="0000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  <w:vAlign w:val="center"/>
          </w:tcPr>
          <w:p w:rsidR="001E00E8" w:rsidRPr="00CF4673" w:rsidRDefault="001E00E8" w:rsidP="00941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</w:tr>
      <w:tr w:rsidR="001E00E8" w:rsidRPr="00CF4673" w:rsidTr="001E00E8">
        <w:trPr>
          <w:trHeight w:val="423"/>
        </w:trPr>
        <w:tc>
          <w:tcPr>
            <w:tcW w:w="851" w:type="dxa"/>
            <w:vMerge/>
            <w:vAlign w:val="center"/>
          </w:tcPr>
          <w:p w:rsidR="001E00E8" w:rsidRDefault="001E00E8" w:rsidP="00EF7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E00E8" w:rsidRDefault="001E00E8" w:rsidP="00002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1E00E8" w:rsidRDefault="001E00E8" w:rsidP="00002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1E00E8" w:rsidRDefault="001E00E8" w:rsidP="00C40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Колодец КС 10.9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E00E8" w:rsidRPr="00575D3E" w:rsidRDefault="001E00E8" w:rsidP="00B73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1E00E8" w:rsidRDefault="001E00E8" w:rsidP="0000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7" w:type="dxa"/>
            <w:vAlign w:val="center"/>
          </w:tcPr>
          <w:p w:rsidR="001E00E8" w:rsidRPr="00CF4673" w:rsidRDefault="001E00E8" w:rsidP="00941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</w:tr>
      <w:tr w:rsidR="001E00E8" w:rsidRPr="00CF4673" w:rsidTr="001E00E8">
        <w:trPr>
          <w:trHeight w:val="423"/>
        </w:trPr>
        <w:tc>
          <w:tcPr>
            <w:tcW w:w="851" w:type="dxa"/>
            <w:vMerge/>
            <w:vAlign w:val="center"/>
          </w:tcPr>
          <w:p w:rsidR="001E00E8" w:rsidRDefault="001E00E8" w:rsidP="00EF7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E00E8" w:rsidRDefault="001E00E8" w:rsidP="00002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1E00E8" w:rsidRDefault="001E00E8" w:rsidP="00002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1E00E8" w:rsidRDefault="001E00E8" w:rsidP="00C40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Крышка ПП 10.1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E00E8" w:rsidRPr="00575D3E" w:rsidRDefault="001E00E8" w:rsidP="00B73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1E00E8" w:rsidRDefault="001E00E8" w:rsidP="0000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  <w:vAlign w:val="center"/>
          </w:tcPr>
          <w:p w:rsidR="001E00E8" w:rsidRPr="00CF4673" w:rsidRDefault="001E00E8" w:rsidP="00941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</w:tr>
      <w:tr w:rsidR="001E00E8" w:rsidRPr="00CF4673" w:rsidTr="001E00E8">
        <w:trPr>
          <w:trHeight w:val="423"/>
        </w:trPr>
        <w:tc>
          <w:tcPr>
            <w:tcW w:w="851" w:type="dxa"/>
            <w:vMerge/>
            <w:vAlign w:val="center"/>
          </w:tcPr>
          <w:p w:rsidR="001E00E8" w:rsidRDefault="001E00E8" w:rsidP="00EF7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E00E8" w:rsidRDefault="001E00E8" w:rsidP="00002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1E00E8" w:rsidRDefault="001E00E8" w:rsidP="00002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1E00E8" w:rsidRDefault="001E00E8" w:rsidP="00C40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Колодец КС 20.9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E00E8" w:rsidRPr="00575D3E" w:rsidRDefault="001E00E8" w:rsidP="00B73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1E00E8" w:rsidRDefault="001E00E8" w:rsidP="0000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7" w:type="dxa"/>
            <w:vAlign w:val="center"/>
          </w:tcPr>
          <w:p w:rsidR="001E00E8" w:rsidRPr="00CF4673" w:rsidRDefault="001E00E8" w:rsidP="00B73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</w:tr>
      <w:tr w:rsidR="001E00E8" w:rsidRPr="00CF4673" w:rsidTr="001E00E8">
        <w:trPr>
          <w:trHeight w:val="423"/>
        </w:trPr>
        <w:tc>
          <w:tcPr>
            <w:tcW w:w="851" w:type="dxa"/>
            <w:vMerge/>
            <w:vAlign w:val="center"/>
          </w:tcPr>
          <w:p w:rsidR="001E00E8" w:rsidRDefault="001E00E8" w:rsidP="00EF7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E00E8" w:rsidRDefault="001E00E8" w:rsidP="00002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1E00E8" w:rsidRDefault="001E00E8" w:rsidP="00002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1E00E8" w:rsidRDefault="001E00E8" w:rsidP="00C40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Крышка ПП 20.9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E00E8" w:rsidRPr="00575D3E" w:rsidRDefault="001E00E8" w:rsidP="00B73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85" w:type="dxa"/>
            <w:tcBorders>
              <w:left w:val="single" w:sz="4" w:space="0" w:color="auto"/>
            </w:tcBorders>
            <w:vAlign w:val="center"/>
          </w:tcPr>
          <w:p w:rsidR="001E00E8" w:rsidRDefault="001E00E8" w:rsidP="0000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  <w:vAlign w:val="center"/>
          </w:tcPr>
          <w:p w:rsidR="001E00E8" w:rsidRPr="00CF4673" w:rsidRDefault="001E00E8" w:rsidP="00B73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</w:tr>
    </w:tbl>
    <w:p w:rsidR="00115E61" w:rsidRDefault="00115E61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034" w:rsidRPr="00CF4673" w:rsidRDefault="00EF7034" w:rsidP="001E00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Контрактные условия:</w:t>
      </w:r>
    </w:p>
    <w:p w:rsidR="00EF7034" w:rsidRPr="00CF4673" w:rsidRDefault="00EF7034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0B69B7">
        <w:rPr>
          <w:rFonts w:ascii="Times New Roman" w:hAnsi="Times New Roman" w:cs="Times New Roman"/>
          <w:sz w:val="28"/>
          <w:szCs w:val="28"/>
        </w:rPr>
        <w:t>100% предоплаты.</w:t>
      </w:r>
      <w:r w:rsidR="00575D3E">
        <w:rPr>
          <w:rFonts w:ascii="Times New Roman" w:hAnsi="Times New Roman" w:cs="Times New Roman"/>
          <w:sz w:val="28"/>
          <w:szCs w:val="28"/>
        </w:rPr>
        <w:t xml:space="preserve"> 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EF7034" w:rsidRPr="00CF4673" w:rsidRDefault="00EF7034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r w:rsidR="00CF4673">
        <w:rPr>
          <w:rFonts w:ascii="Times New Roman" w:hAnsi="Times New Roman" w:cs="Times New Roman"/>
          <w:sz w:val="28"/>
          <w:szCs w:val="28"/>
        </w:rPr>
        <w:t xml:space="preserve">доставка до </w:t>
      </w:r>
      <w:r w:rsidR="00575D3E">
        <w:rPr>
          <w:rFonts w:ascii="Times New Roman" w:hAnsi="Times New Roman" w:cs="Times New Roman"/>
          <w:sz w:val="28"/>
          <w:szCs w:val="28"/>
        </w:rPr>
        <w:t>д</w:t>
      </w:r>
      <w:r w:rsidR="00CF4673">
        <w:rPr>
          <w:rFonts w:ascii="Times New Roman" w:hAnsi="Times New Roman" w:cs="Times New Roman"/>
          <w:sz w:val="28"/>
          <w:szCs w:val="28"/>
        </w:rPr>
        <w:t>верей Заказчика.</w:t>
      </w:r>
    </w:p>
    <w:p w:rsidR="00EF7034" w:rsidRDefault="00EF7034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Сроки поставки товара: </w:t>
      </w:r>
      <w:r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F4673">
        <w:rPr>
          <w:rFonts w:ascii="Times New Roman" w:hAnsi="Times New Roman" w:cs="Times New Roman"/>
          <w:sz w:val="28"/>
          <w:szCs w:val="28"/>
        </w:rPr>
        <w:t>15</w:t>
      </w:r>
      <w:r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="00B228F4"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297F0C" w:rsidRPr="00CF4673" w:rsidRDefault="00297F0C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CF4673" w:rsidRDefault="00297F0C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>
        <w:rPr>
          <w:rFonts w:ascii="Times New Roman" w:hAnsi="Times New Roman" w:cs="Times New Roman"/>
          <w:sz w:val="28"/>
          <w:szCs w:val="28"/>
        </w:rPr>
        <w:t>о</w:t>
      </w:r>
      <w:r w:rsidRPr="00CF4673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>
        <w:rPr>
          <w:rFonts w:ascii="Times New Roman" w:hAnsi="Times New Roman" w:cs="Times New Roman"/>
          <w:sz w:val="28"/>
          <w:szCs w:val="28"/>
        </w:rPr>
        <w:t>е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>
        <w:rPr>
          <w:rFonts w:ascii="Times New Roman" w:hAnsi="Times New Roman" w:cs="Times New Roman"/>
          <w:sz w:val="28"/>
          <w:szCs w:val="28"/>
        </w:rPr>
        <w:t>я работ</w:t>
      </w:r>
      <w:r w:rsidRPr="00CF4673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Default="00955526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lastRenderedPageBreak/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CF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CF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CF4673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Телефон/Факс для справок: +998 75 771-05-92, +998 98 520 23 30</w:t>
      </w:r>
    </w:p>
    <w:p w:rsidR="000377D5" w:rsidRPr="00CF4673" w:rsidRDefault="000377D5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F4673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F4673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CF467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633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CF467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01.2019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1E00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2CD0"/>
    <w:rsid w:val="00020BBA"/>
    <w:rsid w:val="000254C3"/>
    <w:rsid w:val="0003368F"/>
    <w:rsid w:val="000377D5"/>
    <w:rsid w:val="0007691B"/>
    <w:rsid w:val="000B69B7"/>
    <w:rsid w:val="000F4C45"/>
    <w:rsid w:val="00115E61"/>
    <w:rsid w:val="001654DA"/>
    <w:rsid w:val="00175E12"/>
    <w:rsid w:val="0018627E"/>
    <w:rsid w:val="001974E0"/>
    <w:rsid w:val="001D12A2"/>
    <w:rsid w:val="001E00E8"/>
    <w:rsid w:val="002273C8"/>
    <w:rsid w:val="00233B23"/>
    <w:rsid w:val="002732C6"/>
    <w:rsid w:val="00274E6D"/>
    <w:rsid w:val="00295CCC"/>
    <w:rsid w:val="00297F0C"/>
    <w:rsid w:val="002B2F29"/>
    <w:rsid w:val="002D7ABD"/>
    <w:rsid w:val="002E0041"/>
    <w:rsid w:val="003035F1"/>
    <w:rsid w:val="00303C63"/>
    <w:rsid w:val="00317A53"/>
    <w:rsid w:val="003218A5"/>
    <w:rsid w:val="003C5F97"/>
    <w:rsid w:val="003C6FFE"/>
    <w:rsid w:val="003D4224"/>
    <w:rsid w:val="003F0984"/>
    <w:rsid w:val="004022CE"/>
    <w:rsid w:val="0048551C"/>
    <w:rsid w:val="004871F3"/>
    <w:rsid w:val="00491FCF"/>
    <w:rsid w:val="00492B64"/>
    <w:rsid w:val="00492F10"/>
    <w:rsid w:val="004A59D3"/>
    <w:rsid w:val="004D0832"/>
    <w:rsid w:val="004E537F"/>
    <w:rsid w:val="004F3A8D"/>
    <w:rsid w:val="00511809"/>
    <w:rsid w:val="00572699"/>
    <w:rsid w:val="00575D3E"/>
    <w:rsid w:val="005A7064"/>
    <w:rsid w:val="005D49BC"/>
    <w:rsid w:val="005F07F9"/>
    <w:rsid w:val="006004E1"/>
    <w:rsid w:val="00625902"/>
    <w:rsid w:val="00633CF5"/>
    <w:rsid w:val="00667CD4"/>
    <w:rsid w:val="0069709B"/>
    <w:rsid w:val="006C19F6"/>
    <w:rsid w:val="006E5DEF"/>
    <w:rsid w:val="006F2224"/>
    <w:rsid w:val="00723497"/>
    <w:rsid w:val="00733CF6"/>
    <w:rsid w:val="00736B41"/>
    <w:rsid w:val="00737376"/>
    <w:rsid w:val="007467EE"/>
    <w:rsid w:val="0076710D"/>
    <w:rsid w:val="00782CF9"/>
    <w:rsid w:val="007C0508"/>
    <w:rsid w:val="00806E29"/>
    <w:rsid w:val="0084581E"/>
    <w:rsid w:val="00853014"/>
    <w:rsid w:val="0088125F"/>
    <w:rsid w:val="0089380E"/>
    <w:rsid w:val="008C1CF3"/>
    <w:rsid w:val="008D1512"/>
    <w:rsid w:val="009361D3"/>
    <w:rsid w:val="00942459"/>
    <w:rsid w:val="00955526"/>
    <w:rsid w:val="009A32AF"/>
    <w:rsid w:val="009B3261"/>
    <w:rsid w:val="009D27B4"/>
    <w:rsid w:val="00A03C50"/>
    <w:rsid w:val="00A21A13"/>
    <w:rsid w:val="00A3762E"/>
    <w:rsid w:val="00A511CE"/>
    <w:rsid w:val="00A615D7"/>
    <w:rsid w:val="00AD07B4"/>
    <w:rsid w:val="00AE0D95"/>
    <w:rsid w:val="00AE14E2"/>
    <w:rsid w:val="00B228F4"/>
    <w:rsid w:val="00B6413B"/>
    <w:rsid w:val="00B8190A"/>
    <w:rsid w:val="00B82DA4"/>
    <w:rsid w:val="00BC390F"/>
    <w:rsid w:val="00BC4223"/>
    <w:rsid w:val="00BD7D70"/>
    <w:rsid w:val="00C369CE"/>
    <w:rsid w:val="00C43C14"/>
    <w:rsid w:val="00C665C3"/>
    <w:rsid w:val="00C71709"/>
    <w:rsid w:val="00C72BB6"/>
    <w:rsid w:val="00C7557E"/>
    <w:rsid w:val="00C97E5E"/>
    <w:rsid w:val="00CE70B9"/>
    <w:rsid w:val="00CF4673"/>
    <w:rsid w:val="00CF7D98"/>
    <w:rsid w:val="00D03FC9"/>
    <w:rsid w:val="00D519FA"/>
    <w:rsid w:val="00D55475"/>
    <w:rsid w:val="00DA058F"/>
    <w:rsid w:val="00DA2720"/>
    <w:rsid w:val="00DC2FC0"/>
    <w:rsid w:val="00DD54C7"/>
    <w:rsid w:val="00DF17BD"/>
    <w:rsid w:val="00DF574A"/>
    <w:rsid w:val="00E04314"/>
    <w:rsid w:val="00E17A40"/>
    <w:rsid w:val="00E22B0B"/>
    <w:rsid w:val="00E374C4"/>
    <w:rsid w:val="00E40B4E"/>
    <w:rsid w:val="00E662B2"/>
    <w:rsid w:val="00E70FD9"/>
    <w:rsid w:val="00E8632C"/>
    <w:rsid w:val="00EE0530"/>
    <w:rsid w:val="00EF6670"/>
    <w:rsid w:val="00EF7034"/>
    <w:rsid w:val="00F03C67"/>
    <w:rsid w:val="00F24EFE"/>
    <w:rsid w:val="00F26B63"/>
    <w:rsid w:val="00F36FBF"/>
    <w:rsid w:val="00F45CCC"/>
    <w:rsid w:val="00F743F9"/>
    <w:rsid w:val="00F75405"/>
    <w:rsid w:val="00F8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7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7064"/>
    <w:rPr>
      <w:b/>
      <w:bCs/>
    </w:rPr>
  </w:style>
  <w:style w:type="character" w:customStyle="1" w:styleId="br-title">
    <w:name w:val="br-title"/>
    <w:basedOn w:val="a0"/>
    <w:rsid w:val="00B82DA4"/>
  </w:style>
  <w:style w:type="character" w:customStyle="1" w:styleId="br-holder">
    <w:name w:val="br-holder"/>
    <w:basedOn w:val="a0"/>
    <w:rsid w:val="00B82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2019-01-23T08:05:00Z</dcterms:created>
  <dcterms:modified xsi:type="dcterms:W3CDTF">2019-01-23T08:17:00Z</dcterms:modified>
</cp:coreProperties>
</file>